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2425" w14:textId="77777777" w:rsidR="0049555D" w:rsidRDefault="0049555D" w:rsidP="0049555D">
      <w:r>
        <w:t>Fundusz Stypendialny im. ks. bpa Czesława Kaczmarka</w:t>
      </w:r>
    </w:p>
    <w:p w14:paraId="4F4E972D" w14:textId="77777777" w:rsidR="0049555D" w:rsidRDefault="0049555D" w:rsidP="0049555D">
      <w:r>
        <w:t>Fundusz stypendialny im. Ks. Biskupa Czesława Kaczmarka powstał na mocy dekretu Biskupa Kieleckiego Jana Piotrowskiego Nr OA 115/15 z dnia 30 grudnia 2015 r. Głównym zadaniem Funduszu jest pomoc zdolnej młodzieży ze szkół ponadpodstawowych (czyli po pierwszej klasie), pochodzącej z wielodzietnych i niezamożnych rodzin.</w:t>
      </w:r>
    </w:p>
    <w:p w14:paraId="150A7D61" w14:textId="77777777" w:rsidR="0049555D" w:rsidRDefault="0049555D" w:rsidP="0049555D"/>
    <w:p w14:paraId="4E78B885" w14:textId="77777777" w:rsidR="0049555D" w:rsidRDefault="0049555D" w:rsidP="0049555D">
      <w:r>
        <w:t>Funduszem zarządza każdorazowy Biskup Kielecki przy udziale Rady Funduszu Stypendialnego im. Ks. Biskupa Czesława Kaczmarka.</w:t>
      </w:r>
    </w:p>
    <w:p w14:paraId="084BAEB2" w14:textId="77777777" w:rsidR="0049555D" w:rsidRDefault="0049555D" w:rsidP="0049555D">
      <w:r>
        <w:t>Akcja kwalifikacyjna rozpoczyna się na po zakończeniu roku szkolnego, natomiast uroczyste przekazanie stypendium odbędzie na początku kolejnego roku szkolnego. Fundusz powstał i utrzymuje się dzięki dotacji ofiarowanej na ten cel przez Diecezję Kielecką oraz przyjmuje również wpłaty od innych darczyńców.</w:t>
      </w:r>
    </w:p>
    <w:p w14:paraId="5A79971D" w14:textId="77777777" w:rsidR="0049555D" w:rsidRDefault="0049555D" w:rsidP="0049555D"/>
    <w:p w14:paraId="05A71313" w14:textId="77777777" w:rsidR="0049555D" w:rsidRDefault="0049555D" w:rsidP="0049555D">
      <w:r>
        <w:t>Rada Funduszu im. Ks. Biskupa Czesława Kaczmarka:</w:t>
      </w:r>
    </w:p>
    <w:p w14:paraId="759363B7" w14:textId="77777777" w:rsidR="0049555D" w:rsidRDefault="0049555D" w:rsidP="0049555D"/>
    <w:p w14:paraId="32655CF1" w14:textId="77777777" w:rsidR="0049555D" w:rsidRDefault="0049555D" w:rsidP="0049555D">
      <w:r>
        <w:t>Przewodniczący: Ksiądz Biskup Marian Florczyk</w:t>
      </w:r>
    </w:p>
    <w:p w14:paraId="75AB4DF5" w14:textId="77777777" w:rsidR="0049555D" w:rsidRDefault="0049555D" w:rsidP="0049555D">
      <w:r>
        <w:t xml:space="preserve">Sekretarz: Ks. Karol </w:t>
      </w:r>
      <w:proofErr w:type="spellStart"/>
      <w:r>
        <w:t>Zegan</w:t>
      </w:r>
      <w:proofErr w:type="spellEnd"/>
    </w:p>
    <w:p w14:paraId="47DAA9FD" w14:textId="77777777" w:rsidR="0049555D" w:rsidRDefault="0049555D" w:rsidP="0049555D"/>
    <w:p w14:paraId="2AB81DA9" w14:textId="77777777" w:rsidR="0049555D" w:rsidRDefault="0049555D" w:rsidP="0049555D">
      <w:r>
        <w:t>Członkowie:</w:t>
      </w:r>
    </w:p>
    <w:p w14:paraId="7456B28F" w14:textId="77777777" w:rsidR="0049555D" w:rsidRDefault="0049555D" w:rsidP="0049555D">
      <w:r>
        <w:t>Siostra Natalia Białek – Dyrektor Szkoły</w:t>
      </w:r>
    </w:p>
    <w:p w14:paraId="3D0D13CE" w14:textId="77777777" w:rsidR="0049555D" w:rsidRDefault="0049555D" w:rsidP="0049555D">
      <w:r>
        <w:t xml:space="preserve">Pani Urszula </w:t>
      </w:r>
      <w:proofErr w:type="spellStart"/>
      <w:r>
        <w:t>Cielibała</w:t>
      </w:r>
      <w:proofErr w:type="spellEnd"/>
      <w:r>
        <w:t xml:space="preserve"> – katechetka</w:t>
      </w:r>
    </w:p>
    <w:p w14:paraId="39BDA96B" w14:textId="77777777" w:rsidR="0049555D" w:rsidRDefault="0049555D" w:rsidP="0049555D">
      <w:r>
        <w:t>Pan Krzysztof Jonak – katecheta</w:t>
      </w:r>
    </w:p>
    <w:p w14:paraId="3C1930B5" w14:textId="77777777" w:rsidR="0049555D" w:rsidRDefault="0049555D" w:rsidP="0049555D">
      <w:r>
        <w:t>Ks. Jacek Kopeć – Dyrektor Szkoły</w:t>
      </w:r>
    </w:p>
    <w:p w14:paraId="2D6E6A7E" w14:textId="77777777" w:rsidR="0049555D" w:rsidRDefault="0049555D" w:rsidP="0049555D">
      <w:r>
        <w:t xml:space="preserve">Pan Józef </w:t>
      </w:r>
      <w:proofErr w:type="spellStart"/>
      <w:r>
        <w:t>Snochowski</w:t>
      </w:r>
      <w:proofErr w:type="spellEnd"/>
      <w:r>
        <w:t xml:space="preserve"> – przedstawiciel Akcji Katolickiej</w:t>
      </w:r>
    </w:p>
    <w:p w14:paraId="7FF83C56" w14:textId="77777777" w:rsidR="0049555D" w:rsidRDefault="0049555D" w:rsidP="0049555D">
      <w:r>
        <w:t>Regulamin</w:t>
      </w:r>
    </w:p>
    <w:p w14:paraId="712FA3E7" w14:textId="77777777" w:rsidR="0049555D" w:rsidRDefault="0049555D" w:rsidP="0049555D">
      <w:r>
        <w:t>§1</w:t>
      </w:r>
    </w:p>
    <w:p w14:paraId="4BAFCE14" w14:textId="77777777" w:rsidR="0049555D" w:rsidRDefault="0049555D" w:rsidP="0049555D"/>
    <w:p w14:paraId="3281A42B" w14:textId="77777777" w:rsidR="0049555D" w:rsidRDefault="0049555D" w:rsidP="0049555D">
      <w:r>
        <w:t>Fundusz powstał i utrzymuje się ze środków ofiarowanych na ten cel przez darczyńców instytucjonalnych i prywatnych.</w:t>
      </w:r>
    </w:p>
    <w:p w14:paraId="3283C35D" w14:textId="77777777" w:rsidR="0049555D" w:rsidRDefault="0049555D" w:rsidP="0049555D"/>
    <w:p w14:paraId="03EA940A" w14:textId="77777777" w:rsidR="0049555D" w:rsidRDefault="0049555D" w:rsidP="0049555D">
      <w:r>
        <w:t>§2</w:t>
      </w:r>
    </w:p>
    <w:p w14:paraId="593E0186" w14:textId="77777777" w:rsidR="0049555D" w:rsidRDefault="0049555D" w:rsidP="0049555D"/>
    <w:p w14:paraId="3ACD4CDE" w14:textId="77777777" w:rsidR="0049555D" w:rsidRDefault="0049555D" w:rsidP="0049555D">
      <w:r>
        <w:t>Fundusz działa przy Kurii Diecezjalnej w Kielcach i wspiera zdolnych i pragnących pogłębiać wiedzę uczniów szkół ponadgimnazjalnych z całej Diecezji Kieleckiej.</w:t>
      </w:r>
    </w:p>
    <w:p w14:paraId="710ABCA8" w14:textId="77777777" w:rsidR="0049555D" w:rsidRDefault="0049555D" w:rsidP="0049555D"/>
    <w:p w14:paraId="43F47B55" w14:textId="77777777" w:rsidR="0049555D" w:rsidRDefault="0049555D" w:rsidP="0049555D">
      <w:r>
        <w:t>§3</w:t>
      </w:r>
    </w:p>
    <w:p w14:paraId="152C40ED" w14:textId="77777777" w:rsidR="0049555D" w:rsidRDefault="0049555D" w:rsidP="0049555D"/>
    <w:p w14:paraId="5DC37DCA" w14:textId="77777777" w:rsidR="0049555D" w:rsidRDefault="0049555D" w:rsidP="0049555D">
      <w:r>
        <w:t>Funduszem zarządza Biskup Kielecki przy udziale Rady Funduszu. Członków Rady Funduszu mianuje Biskup Kielecki.</w:t>
      </w:r>
    </w:p>
    <w:p w14:paraId="2FBDA957" w14:textId="77777777" w:rsidR="0049555D" w:rsidRDefault="0049555D" w:rsidP="0049555D"/>
    <w:p w14:paraId="1A164B38" w14:textId="77777777" w:rsidR="0049555D" w:rsidRDefault="0049555D" w:rsidP="0049555D">
      <w:r>
        <w:t>§4</w:t>
      </w:r>
    </w:p>
    <w:p w14:paraId="64506A4D" w14:textId="77777777" w:rsidR="0049555D" w:rsidRDefault="0049555D" w:rsidP="0049555D"/>
    <w:p w14:paraId="7C0AE655" w14:textId="77777777" w:rsidR="0049555D" w:rsidRDefault="0049555D" w:rsidP="0049555D">
      <w:r>
        <w:t>Stypendia przyznawane są młodzieży pochodzącej z wielodzietnych i niezamożnych rodzin.</w:t>
      </w:r>
    </w:p>
    <w:p w14:paraId="49334D54" w14:textId="77777777" w:rsidR="0049555D" w:rsidRDefault="0049555D" w:rsidP="0049555D"/>
    <w:p w14:paraId="502A727F" w14:textId="77777777" w:rsidR="0049555D" w:rsidRDefault="0049555D" w:rsidP="0049555D">
      <w:r>
        <w:t>§5</w:t>
      </w:r>
    </w:p>
    <w:p w14:paraId="077749F5" w14:textId="77777777" w:rsidR="0049555D" w:rsidRDefault="0049555D" w:rsidP="0049555D"/>
    <w:p w14:paraId="065CEAFD" w14:textId="4AEA2FEE" w:rsidR="0049555D" w:rsidRDefault="0049555D" w:rsidP="0049555D">
      <w:r>
        <w:t xml:space="preserve">Stypendium można otrzymać jeden raz w kwocie </w:t>
      </w:r>
      <w:r>
        <w:t>wyznaczonej przez Radę Funduszu</w:t>
      </w:r>
      <w:r>
        <w:t>.</w:t>
      </w:r>
    </w:p>
    <w:p w14:paraId="35AF9B1E" w14:textId="77777777" w:rsidR="0049555D" w:rsidRDefault="0049555D" w:rsidP="0049555D"/>
    <w:p w14:paraId="2CDE9202" w14:textId="77777777" w:rsidR="0049555D" w:rsidRDefault="0049555D" w:rsidP="0049555D">
      <w:r>
        <w:t>§6</w:t>
      </w:r>
    </w:p>
    <w:p w14:paraId="719434D5" w14:textId="77777777" w:rsidR="0049555D" w:rsidRDefault="0049555D" w:rsidP="0049555D"/>
    <w:p w14:paraId="5DBBD4F9" w14:textId="77777777" w:rsidR="0049555D" w:rsidRDefault="0049555D" w:rsidP="0049555D">
      <w:r>
        <w:t>W wyjątkowych sytuacjach inną decyzję dotyczącą wysokości stypendium, czy powtórzenia wypłaty stypendium może podjąć Przewodniczący Rady Funduszu.</w:t>
      </w:r>
    </w:p>
    <w:p w14:paraId="09E64F91" w14:textId="77777777" w:rsidR="0049555D" w:rsidRDefault="0049555D" w:rsidP="0049555D"/>
    <w:p w14:paraId="638731DC" w14:textId="77777777" w:rsidR="0049555D" w:rsidRDefault="0049555D" w:rsidP="0049555D">
      <w:r>
        <w:t>§7</w:t>
      </w:r>
    </w:p>
    <w:p w14:paraId="5490AA00" w14:textId="77777777" w:rsidR="0049555D" w:rsidRDefault="0049555D" w:rsidP="0049555D"/>
    <w:p w14:paraId="4CD69D1D" w14:textId="77777777" w:rsidR="0049555D" w:rsidRDefault="0049555D" w:rsidP="0049555D">
      <w:r>
        <w:t>Wniosek ubiegającego się ucznia o stypendium, złożony do Przewodniczącego Rady Funduszu powinien spełnić następujące warunki:</w:t>
      </w:r>
    </w:p>
    <w:p w14:paraId="60563694" w14:textId="77777777" w:rsidR="0049555D" w:rsidRDefault="0049555D" w:rsidP="0049555D"/>
    <w:p w14:paraId="6678ABD2" w14:textId="77777777" w:rsidR="0049555D" w:rsidRDefault="0049555D" w:rsidP="0049555D">
      <w:r>
        <w:t>średnia ocen ubiegającego się ucznia 4,5 lub wyżej (pod uwagę bierze się średnią ocen uzyskanych w zakończonym roku szkolnym oraz za pierwsze półrocze bieżącego roku),</w:t>
      </w:r>
    </w:p>
    <w:p w14:paraId="3E64923F" w14:textId="77777777" w:rsidR="0049555D" w:rsidRDefault="0049555D" w:rsidP="0049555D">
      <w:r>
        <w:t>udokumentowane inne formy aktywności ucznia (zaangażowanie w życie parafii, udział w olimpiadach, konkursach, wybitne uzdolnienia w jednej dziedzinie),</w:t>
      </w:r>
    </w:p>
    <w:p w14:paraId="334B5780" w14:textId="77777777" w:rsidR="0049555D" w:rsidRDefault="0049555D" w:rsidP="0049555D">
      <w:r>
        <w:t>dochód na osobę w rodzinie niższy o 0,6 od najniższego wynagrodzenia brutto ogłaszanego przez Ministra Pracy i Polityki Społecznej, według stanu na dzień składania wniosku o stypendium (aneks nr. wyliczania dochodów)</w:t>
      </w:r>
    </w:p>
    <w:p w14:paraId="6C689074" w14:textId="77777777" w:rsidR="0049555D" w:rsidRDefault="0049555D" w:rsidP="0049555D">
      <w:r>
        <w:t>szczególna sytuacja w rodzinie (wielodzietność, długotrwała choroba ubiegającego się o stypendium, sieroctwo),</w:t>
      </w:r>
    </w:p>
    <w:p w14:paraId="027AB2DF" w14:textId="77777777" w:rsidR="0049555D" w:rsidRDefault="0049555D" w:rsidP="0049555D">
      <w:r>
        <w:lastRenderedPageBreak/>
        <w:t>wyjątkowo z pierwszego punktu mogą być zwolnione osoby szczególnie zaangażowanie w działalność na terenie diecezji lub parafii.</w:t>
      </w:r>
    </w:p>
    <w:p w14:paraId="382CCAE3" w14:textId="77777777" w:rsidR="0049555D" w:rsidRDefault="0049555D" w:rsidP="0049555D"/>
    <w:p w14:paraId="297030F3" w14:textId="77777777" w:rsidR="0049555D" w:rsidRDefault="0049555D" w:rsidP="0049555D">
      <w:r>
        <w:t>§8</w:t>
      </w:r>
    </w:p>
    <w:p w14:paraId="50129386" w14:textId="77777777" w:rsidR="0049555D" w:rsidRDefault="0049555D" w:rsidP="0049555D"/>
    <w:p w14:paraId="73B24CD3" w14:textId="687A1190" w:rsidR="0049555D" w:rsidRDefault="0049555D" w:rsidP="0049555D">
      <w:r>
        <w:t xml:space="preserve">Termin składania wniosków podawany jest każdorazowo w powiązaniu z zakończeniem roku szkolnego. </w:t>
      </w:r>
      <w:r>
        <w:t>W roku 2023 do 20 września. Termin wręczenia stypendiów 6 października 2023 roku.</w:t>
      </w:r>
    </w:p>
    <w:p w14:paraId="1A3A2FFE" w14:textId="77777777" w:rsidR="0049555D" w:rsidRDefault="0049555D" w:rsidP="0049555D"/>
    <w:p w14:paraId="454FE822" w14:textId="77777777" w:rsidR="0049555D" w:rsidRDefault="0049555D" w:rsidP="0049555D">
      <w:r>
        <w:t>§9</w:t>
      </w:r>
    </w:p>
    <w:p w14:paraId="2589376C" w14:textId="77777777" w:rsidR="0049555D" w:rsidRDefault="0049555D" w:rsidP="0049555D"/>
    <w:p w14:paraId="1C1FE043" w14:textId="7F88FFDD" w:rsidR="0049555D" w:rsidRDefault="0049555D" w:rsidP="0049555D">
      <w:r>
        <w:t xml:space="preserve">Decyzje Rady Funduszu w sprawie przyznania stypendium, przekazane zostają </w:t>
      </w:r>
      <w:r>
        <w:t xml:space="preserve">bezpośrednio zainteresowanym </w:t>
      </w:r>
      <w:r>
        <w:t>osobom</w:t>
      </w:r>
      <w:r>
        <w:t>.</w:t>
      </w:r>
    </w:p>
    <w:p w14:paraId="0DEB1C65" w14:textId="77777777" w:rsidR="0049555D" w:rsidRDefault="0049555D" w:rsidP="0049555D"/>
    <w:p w14:paraId="0FAD0F0F" w14:textId="77777777" w:rsidR="0049555D" w:rsidRDefault="0049555D" w:rsidP="0049555D">
      <w:r>
        <w:t xml:space="preserve"> §10</w:t>
      </w:r>
    </w:p>
    <w:p w14:paraId="7D27670C" w14:textId="77777777" w:rsidR="0049555D" w:rsidRDefault="0049555D" w:rsidP="0049555D"/>
    <w:p w14:paraId="6BA924D4" w14:textId="77777777" w:rsidR="0049555D" w:rsidRDefault="0049555D" w:rsidP="0049555D">
      <w:r>
        <w:t>Rada Funduszu rozpatruje tylko wnioski przygotowane na własnych formularzach Funduszu, dostępne na stronie internetowej Wydziału Katechetycznego Kurii Diecezjalnej w Kielcach. Do wniosku należy dołączyć kserokopię świadectwa z poprzedniej klasy, wszystkie zaświadczenia dotyczące dochodów oraz np. stanu zdrowia.</w:t>
      </w:r>
    </w:p>
    <w:p w14:paraId="52F6C164" w14:textId="77777777" w:rsidR="0049555D" w:rsidRDefault="0049555D" w:rsidP="0049555D"/>
    <w:p w14:paraId="5F65F437" w14:textId="77777777" w:rsidR="0049555D" w:rsidRDefault="0049555D" w:rsidP="0049555D">
      <w:r>
        <w:t>§11</w:t>
      </w:r>
    </w:p>
    <w:p w14:paraId="6556C87B" w14:textId="77777777" w:rsidR="0049555D" w:rsidRDefault="0049555D" w:rsidP="0049555D"/>
    <w:p w14:paraId="4D56031B" w14:textId="77777777" w:rsidR="0049555D" w:rsidRDefault="0049555D" w:rsidP="0049555D">
      <w:r>
        <w:t>Regulamin wchodzi w życie z dniem podpisania.</w:t>
      </w:r>
    </w:p>
    <w:p w14:paraId="77C1F647" w14:textId="77777777" w:rsidR="0049555D" w:rsidRDefault="0049555D" w:rsidP="0049555D"/>
    <w:p w14:paraId="6711E8F8" w14:textId="77777777" w:rsidR="0049555D" w:rsidRDefault="0049555D" w:rsidP="0049555D">
      <w:r>
        <w:t>Aneks nr 1</w:t>
      </w:r>
    </w:p>
    <w:p w14:paraId="35235094" w14:textId="77777777" w:rsidR="0049555D" w:rsidRDefault="0049555D" w:rsidP="0049555D">
      <w:r>
        <w:t>Sposób wyliczenia dochodu:</w:t>
      </w:r>
    </w:p>
    <w:p w14:paraId="26D7197B" w14:textId="77777777" w:rsidR="0049555D" w:rsidRDefault="0049555D" w:rsidP="0049555D"/>
    <w:p w14:paraId="24F943C0" w14:textId="2CB49E6E" w:rsidR="0049555D" w:rsidRDefault="0049555D" w:rsidP="0049555D">
      <w:r>
        <w:t>Zgodnie z regulaminem dochód brutto na jedną osobę w rodzinie, uprawniający do ubiegania się o stypendium powinien być niższy niż 0,6 najniższego wynagrodzenia brutto ogłaszanego przez Ministra Pracy i Polityki Społecznej. W 202</w:t>
      </w:r>
      <w:r>
        <w:t>3</w:t>
      </w:r>
      <w:r>
        <w:t xml:space="preserve"> r. kwota ta wynosi </w:t>
      </w:r>
      <w:r>
        <w:t>3600</w:t>
      </w:r>
      <w:r>
        <w:t xml:space="preserve"> zł, co oznacza, że przy stypendium z Fundacji należy wykazać dochód niższy niż </w:t>
      </w:r>
      <w:r>
        <w:t>2160,00</w:t>
      </w:r>
      <w:r>
        <w:t xml:space="preserve"> zł na 1 osobę w rodzinie brutto.</w:t>
      </w:r>
    </w:p>
    <w:p w14:paraId="09A8DBD8" w14:textId="77777777" w:rsidR="0049555D" w:rsidRDefault="0049555D" w:rsidP="0049555D"/>
    <w:p w14:paraId="2E069EB3" w14:textId="77777777" w:rsidR="0049555D" w:rsidRDefault="0049555D" w:rsidP="0049555D">
      <w:r>
        <w:t>Do dochodu wliczamy:</w:t>
      </w:r>
    </w:p>
    <w:p w14:paraId="4F02F977" w14:textId="77777777" w:rsidR="0049555D" w:rsidRDefault="0049555D" w:rsidP="0049555D"/>
    <w:p w14:paraId="40292C29" w14:textId="77777777" w:rsidR="0049555D" w:rsidRDefault="0049555D" w:rsidP="0049555D">
      <w:r>
        <w:lastRenderedPageBreak/>
        <w:t>dochód brutto osiągnięty w poprzednim roku kalendarzowym przez poszczególnych członków rodziny</w:t>
      </w:r>
    </w:p>
    <w:p w14:paraId="06900A3F" w14:textId="77777777" w:rsidR="0049555D" w:rsidRDefault="0049555D" w:rsidP="0049555D">
      <w:r>
        <w:t>kwotę dochodów z gospodarstwa rolnego (przeciętny dochód z pracy w indywidualnych gospodarstwach rolnych z 1 ha przeliczeniowego wynosił 2577 zł)</w:t>
      </w:r>
    </w:p>
    <w:p w14:paraId="5EE5D532" w14:textId="77777777" w:rsidR="0049555D" w:rsidRDefault="0049555D" w:rsidP="0049555D">
      <w:r>
        <w:t>świadczenia z Ośrodka Pomocy Społecznej pobrane w poprzednim roku kalendarzowym</w:t>
      </w:r>
    </w:p>
    <w:p w14:paraId="3230D5DA" w14:textId="77777777" w:rsidR="0049555D" w:rsidRDefault="0049555D" w:rsidP="0049555D">
      <w:r>
        <w:t>świadczenia alimentacyjne pobrane w poprzednim roku kalendarzowym</w:t>
      </w:r>
    </w:p>
    <w:p w14:paraId="1688DB3F" w14:textId="77777777" w:rsidR="0049555D" w:rsidRDefault="0049555D" w:rsidP="0049555D">
      <w:r>
        <w:t>UWAGA – nie wliczamy do dochodu dodatku wychowawczego tzw. „500+”.</w:t>
      </w:r>
    </w:p>
    <w:p w14:paraId="1B4FCB91" w14:textId="77777777" w:rsidR="0049555D" w:rsidRDefault="0049555D" w:rsidP="0049555D">
      <w:r>
        <w:t>Całość należy podzielić przez 12 miesięcy i przez liczbę osób pozostających we wspólnym gospodarstwie domowym.</w:t>
      </w:r>
    </w:p>
    <w:p w14:paraId="5F413EAF" w14:textId="77777777" w:rsidR="0049555D" w:rsidRDefault="0049555D" w:rsidP="0049555D"/>
    <w:p w14:paraId="56A49297" w14:textId="650EA493" w:rsidR="006E5326" w:rsidRDefault="0049555D" w:rsidP="0049555D">
      <w:r>
        <w:t>Załączniki</w:t>
      </w:r>
    </w:p>
    <w:sectPr w:rsidR="006E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5D"/>
    <w:rsid w:val="0049555D"/>
    <w:rsid w:val="006E5326"/>
    <w:rsid w:val="008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D8EF"/>
  <w15:chartTrackingRefBased/>
  <w15:docId w15:val="{82804471-CCE1-4C1B-ABAC-99625AF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 Max</dc:creator>
  <cp:keywords/>
  <dc:description/>
  <cp:lastModifiedBy>Kar Max</cp:lastModifiedBy>
  <cp:revision>1</cp:revision>
  <dcterms:created xsi:type="dcterms:W3CDTF">2023-03-29T18:33:00Z</dcterms:created>
  <dcterms:modified xsi:type="dcterms:W3CDTF">2023-03-29T18:41:00Z</dcterms:modified>
</cp:coreProperties>
</file>